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E77C" w14:textId="7A72A698" w:rsidR="005F3D1F" w:rsidRPr="002453E1" w:rsidRDefault="00B744E8" w:rsidP="00D709E6">
      <w:pPr>
        <w:spacing w:after="0"/>
        <w:jc w:val="center"/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53E1"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40657A" w:rsidRPr="002453E1"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 Šentilj pri Velenju</w:t>
      </w:r>
    </w:p>
    <w:p w14:paraId="2611DE6F" w14:textId="1B6DFC19" w:rsidR="0040657A" w:rsidRPr="002453E1" w:rsidRDefault="0040657A" w:rsidP="00D709E6">
      <w:pPr>
        <w:spacing w:after="0"/>
        <w:jc w:val="center"/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53E1"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Vabil</w:t>
      </w:r>
      <w:r w:rsidR="00D625DD" w:rsidRPr="002453E1"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Pr="002453E1">
        <w:rPr>
          <w:rFonts w:ascii="Lucida Calligraphy" w:hAnsi="Lucida Calligraphy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Na izlet</w:t>
      </w:r>
    </w:p>
    <w:p w14:paraId="2BA8C1F9" w14:textId="39084F0C" w:rsidR="005B0B58" w:rsidRPr="007D145C" w:rsidRDefault="00E54B67" w:rsidP="00054316">
      <w:pPr>
        <w:spacing w:after="0"/>
        <w:jc w:val="both"/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D145C">
        <w:rPr>
          <w:rFonts w:ascii="Lucida Calligraphy" w:hAnsi="Lucida Calligraphy"/>
          <w:b/>
          <w:color w:val="000000" w:themeColor="text1"/>
          <w:sz w:val="36"/>
          <w:szCs w:val="3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Kdaj:</w:t>
      </w:r>
      <w:r w:rsidR="00A62280" w:rsidRPr="007D145C">
        <w:rPr>
          <w:rFonts w:ascii="Lucida Calligraphy" w:hAnsi="Lucida Calligraphy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22.5.2025</w:t>
      </w:r>
      <w:r w:rsidR="00386DF5" w:rsidRPr="007D145C">
        <w:rPr>
          <w:rFonts w:ascii="Lucida Calligraphy" w:hAnsi="Lucida Calligraphy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F9736C" w:rsidRPr="007D145C">
        <w:rPr>
          <w:rFonts w:ascii="Lucida Calligraphy" w:hAnsi="Lucida Calligraphy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B0621" w:rsidRPr="007D145C">
        <w:rPr>
          <w:rFonts w:ascii="Lucida Calligraphy" w:hAnsi="Lucida Calligraphy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Odhodi</w:t>
      </w:r>
      <w:r w:rsidR="00EE63D7" w:rsidRPr="007D145C">
        <w:rPr>
          <w:rFonts w:ascii="Lucida Calligraphy" w:hAnsi="Lucida Calligraphy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: Lo</w:t>
      </w:r>
      <w:r w:rsidR="00EE63D7" w:rsidRPr="007D145C">
        <w:rPr>
          <w:rFonts w:ascii="Calibri" w:hAnsi="Calibri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</w:t>
      </w:r>
      <w:r w:rsidR="00EE63D7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nica</w:t>
      </w:r>
      <w:r w:rsidR="00D35FD1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7,30</w:t>
      </w:r>
      <w:r w:rsidR="00C839C8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D35FD1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igriš</w:t>
      </w:r>
      <w:r w:rsidR="00D35FD1" w:rsidRPr="007D145C">
        <w:rPr>
          <w:rFonts w:ascii="Calibri" w:hAnsi="Calibri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č</w:t>
      </w:r>
      <w:r w:rsidR="00D35FD1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e </w:t>
      </w:r>
      <w:r w:rsidR="00D35FD1" w:rsidRPr="007D145C">
        <w:rPr>
          <w:rFonts w:ascii="Lucida Calligraphy" w:hAnsi="Lucida Calligraphy" w:cs="Lucida Calligraphy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Š</w:t>
      </w:r>
      <w:r w:rsidR="00D35FD1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entilj</w:t>
      </w:r>
      <w:r w:rsidR="00C839C8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7,</w:t>
      </w:r>
      <w:r w:rsidR="005C20B9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C839C8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0,</w:t>
      </w:r>
      <w:r w:rsidR="00910B7C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Rotovnik 7</w:t>
      </w:r>
      <w:r w:rsidR="00626344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,4</w:t>
      </w:r>
      <w:r w:rsidR="005C20B9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AD5227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14:paraId="54FA8B04" w14:textId="0CF2BB9F" w:rsidR="009C029F" w:rsidRPr="007D145C" w:rsidRDefault="00F3496B" w:rsidP="00054316">
      <w:pPr>
        <w:spacing w:after="0"/>
        <w:jc w:val="both"/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Ogledi na poti:</w:t>
      </w:r>
      <w:r w:rsidR="00722A98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Muzej </w:t>
      </w:r>
      <w:r w:rsidR="0097084A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Alfi Nipi</w:t>
      </w:r>
      <w:r w:rsidR="0097084A" w:rsidRPr="007D145C">
        <w:rPr>
          <w:rFonts w:ascii="Calibri" w:hAnsi="Calibri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č </w:t>
      </w:r>
      <w:r w:rsidR="00F6793C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in krajevne farne cerkve v</w:t>
      </w:r>
      <w:r w:rsidR="0097084A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Jarenini</w:t>
      </w:r>
      <w:r w:rsidR="004E6623" w:rsidRPr="007D145C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,</w:t>
      </w:r>
    </w:p>
    <w:p w14:paraId="591DC354" w14:textId="76378BC1" w:rsidR="00396A65" w:rsidRDefault="00922A2C" w:rsidP="00684E83">
      <w:pPr>
        <w:spacing w:after="0"/>
        <w:rPr>
          <w:rFonts w:ascii="Lucida Calligraphy" w:hAnsi="Lucida Calligraphy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AE4D74" wp14:editId="7066443F">
            <wp:simplePos x="0" y="0"/>
            <wp:positionH relativeFrom="column">
              <wp:posOffset>3383915</wp:posOffset>
            </wp:positionH>
            <wp:positionV relativeFrom="paragraph">
              <wp:posOffset>160020</wp:posOffset>
            </wp:positionV>
            <wp:extent cx="3009900" cy="1895475"/>
            <wp:effectExtent l="0" t="0" r="0" b="9525"/>
            <wp:wrapSquare wrapText="bothSides"/>
            <wp:docPr id="4" name="Slika 3" descr="Fotograf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CFE">
        <w:rPr>
          <w:noProof/>
        </w:rPr>
        <w:drawing>
          <wp:anchor distT="0" distB="0" distL="114300" distR="114300" simplePos="0" relativeHeight="251659264" behindDoc="0" locked="0" layoutInCell="1" allowOverlap="1" wp14:anchorId="12E46702" wp14:editId="10573B69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2905125" cy="1885950"/>
            <wp:effectExtent l="0" t="0" r="9525" b="0"/>
            <wp:wrapSquare wrapText="bothSides"/>
            <wp:docPr id="2" name="Slika 1" descr="Fotograf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599F7" w14:textId="77777777" w:rsidR="00C472FB" w:rsidRDefault="001917A0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</w:p>
    <w:p w14:paraId="5E0C3BCE" w14:textId="77777777" w:rsidR="00C472FB" w:rsidRDefault="00C472FB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CDDB9DF" w14:textId="77777777" w:rsidR="00C472FB" w:rsidRDefault="00C472FB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B11283" w14:textId="77777777" w:rsidR="00C472FB" w:rsidRDefault="00C472FB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1825BD9" w14:textId="77777777" w:rsidR="00C472FB" w:rsidRDefault="00C472FB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2E58D4C" w14:textId="77777777" w:rsidR="00C472FB" w:rsidRDefault="00C472FB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77D8C4" w14:textId="0833B2BA" w:rsidR="003E24CC" w:rsidRPr="00272237" w:rsidRDefault="00FD0CFE" w:rsidP="00DF6EA2">
      <w:pPr>
        <w:spacing w:after="0"/>
        <w:jc w:val="center"/>
        <w:rPr>
          <w:rFonts w:ascii="Lucida Calligraphy" w:hAnsi="Lucida Calligraphy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005E">
        <w:rPr>
          <w:b/>
          <w:noProof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7D0F660D" wp14:editId="38E6F982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2914650" cy="2028825"/>
            <wp:effectExtent l="0" t="0" r="0" b="9525"/>
            <wp:wrapSquare wrapText="bothSides"/>
            <wp:docPr id="7" name="Slika 6" descr="TIC Otok ljubezni Prodajalna Büjraška iž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C Otok ljubezni Prodajalna Büjraška iž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72FB" w:rsidRPr="0020005E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Mlin na </w:t>
      </w:r>
      <w:r w:rsidR="00185EE2" w:rsidRPr="0020005E">
        <w:rPr>
          <w:rFonts w:ascii="Lucida Calligraphy" w:hAnsi="Lucida Calligraphy" w:cs="Calibri"/>
          <w:b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Muri – otok ljubezni</w:t>
      </w:r>
    </w:p>
    <w:p w14:paraId="52D2AAF2" w14:textId="141FAC59" w:rsidR="000A1AD3" w:rsidRDefault="00272237" w:rsidP="00684E83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8ADBA7" wp14:editId="3437ECA1">
            <wp:simplePos x="0" y="0"/>
            <wp:positionH relativeFrom="column">
              <wp:posOffset>3374390</wp:posOffset>
            </wp:positionH>
            <wp:positionV relativeFrom="paragraph">
              <wp:posOffset>12700</wp:posOffset>
            </wp:positionV>
            <wp:extent cx="3048000" cy="2026920"/>
            <wp:effectExtent l="0" t="0" r="0" b="0"/>
            <wp:wrapSquare wrapText="bothSides"/>
            <wp:docPr id="9" name="Slika 8" descr="Brod na 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od na Mu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5BDE70" w14:textId="77777777" w:rsidR="006F2427" w:rsidRDefault="006F2427" w:rsidP="006F2427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7F65C6D1" w14:textId="77777777" w:rsidR="006F2427" w:rsidRDefault="006F2427" w:rsidP="006F2427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E903254" w14:textId="77777777" w:rsidR="003032BD" w:rsidRDefault="003032BD" w:rsidP="006F2427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17D28BA" w14:textId="77777777" w:rsidR="003032BD" w:rsidRDefault="003032BD" w:rsidP="006F2427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1AB0277" w14:textId="77777777" w:rsidR="003032BD" w:rsidRDefault="003032BD" w:rsidP="006F2427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A549EA" w14:textId="77777777" w:rsidR="003032BD" w:rsidRDefault="003032BD" w:rsidP="006F2427">
      <w:pPr>
        <w:spacing w:after="0"/>
        <w:rPr>
          <w:rFonts w:ascii="Calibri" w:hAnsi="Calibri" w:cs="Calibr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AB36350" w14:textId="782CEC77" w:rsidR="00DB7BBA" w:rsidRPr="008674EC" w:rsidRDefault="00FD655A" w:rsidP="003032BD">
      <w:pPr>
        <w:spacing w:after="0"/>
        <w:jc w:val="center"/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</w:t>
      </w:r>
      <w:r w:rsidR="00B221B7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na izleta 35</w:t>
      </w:r>
      <w:r w:rsidR="002933FC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€</w:t>
      </w:r>
      <w:r w:rsidR="003032BD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241AB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/oseb</w:t>
      </w:r>
      <w:r w:rsidR="00F967BB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 w:rsidR="00D46926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vsebuje</w:t>
      </w:r>
      <w:r w:rsidR="00BE17EC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14:paraId="7C9349C4" w14:textId="6A51BAA4" w:rsidR="003856A6" w:rsidRPr="008674EC" w:rsidRDefault="00732278" w:rsidP="00684E83">
      <w:pPr>
        <w:spacing w:after="0"/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ogled</w:t>
      </w:r>
      <w:r w:rsidR="00BE17EC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607EAD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malica na poti, kosilo</w:t>
      </w:r>
      <w:r w:rsidR="00D84874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DF7911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lokalni vodnik</w:t>
      </w:r>
      <w:r w:rsidR="00BE17EC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DF7911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D84874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prevoz </w:t>
      </w:r>
      <w:r w:rsidR="00BC6850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</w:t>
      </w:r>
      <w:r w:rsidR="00D84874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delno poravnamo</w:t>
      </w:r>
      <w:r w:rsidR="009546A8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iz društvene blagajne</w:t>
      </w:r>
      <w:r w:rsidR="002C7123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CD46C4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razpis MOV)</w:t>
      </w:r>
    </w:p>
    <w:p w14:paraId="61B23756" w14:textId="0BE9CBD8" w:rsidR="004537BA" w:rsidRPr="008674EC" w:rsidRDefault="004537BA" w:rsidP="00684E83">
      <w:pPr>
        <w:spacing w:after="0"/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Prijave</w:t>
      </w:r>
      <w:r w:rsidR="00C468B6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: </w:t>
      </w:r>
      <w:r w:rsidR="00DC1F52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15</w:t>
      </w:r>
      <w:r w:rsidR="00D3467D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.5.2025 </w:t>
      </w:r>
      <w:r w:rsidR="00B24D5E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ob 9 uri </w:t>
      </w:r>
      <w:r w:rsidR="00D3467D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 društvenih prostorih</w:t>
      </w:r>
      <w:r w:rsidR="00B96E05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</w:p>
    <w:p w14:paraId="15A82409" w14:textId="3F083CC4" w:rsidR="00B96E05" w:rsidRPr="008674EC" w:rsidRDefault="00B96E05" w:rsidP="00684E83">
      <w:pPr>
        <w:spacing w:after="0"/>
        <w:rPr>
          <w:rFonts w:ascii="Calibri" w:hAnsi="Calibri" w:cs="Calibri"/>
          <w:b/>
          <w:outline/>
          <w:color w:val="E97132" w:themeColor="accent2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Na izlet se odpravljate na lastno odgovornost</w:t>
      </w:r>
      <w:r w:rsidR="001F3937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14:paraId="10AD2A8E" w14:textId="1F062732" w:rsidR="001F3937" w:rsidRPr="008674EC" w:rsidRDefault="001F3937" w:rsidP="007F4BDB">
      <w:pPr>
        <w:spacing w:after="0"/>
        <w:jc w:val="right"/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Za </w:t>
      </w:r>
      <w:r w:rsidR="00265D69" w:rsidRPr="008674EC">
        <w:rPr>
          <w:rFonts w:ascii="Calibri" w:hAnsi="Calibri" w:cs="Calibri"/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upravni odbor društva Alojz Leskovšek</w:t>
      </w:r>
    </w:p>
    <w:sectPr w:rsidR="001F3937" w:rsidRPr="008674EC" w:rsidSect="00707C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49"/>
    <w:rsid w:val="000018AD"/>
    <w:rsid w:val="00054316"/>
    <w:rsid w:val="000A1AD3"/>
    <w:rsid w:val="000D7009"/>
    <w:rsid w:val="00164C7A"/>
    <w:rsid w:val="00185EE2"/>
    <w:rsid w:val="001917A0"/>
    <w:rsid w:val="001C3969"/>
    <w:rsid w:val="001D5230"/>
    <w:rsid w:val="001E3C98"/>
    <w:rsid w:val="001F2094"/>
    <w:rsid w:val="001F3937"/>
    <w:rsid w:val="0020005E"/>
    <w:rsid w:val="002453E1"/>
    <w:rsid w:val="002571E9"/>
    <w:rsid w:val="00265D69"/>
    <w:rsid w:val="00272237"/>
    <w:rsid w:val="002916EF"/>
    <w:rsid w:val="002933FC"/>
    <w:rsid w:val="002C7123"/>
    <w:rsid w:val="003032BD"/>
    <w:rsid w:val="00373C4C"/>
    <w:rsid w:val="003856A6"/>
    <w:rsid w:val="00386DF5"/>
    <w:rsid w:val="00396A65"/>
    <w:rsid w:val="003E24CC"/>
    <w:rsid w:val="0040657A"/>
    <w:rsid w:val="004537BA"/>
    <w:rsid w:val="004C061C"/>
    <w:rsid w:val="004E6623"/>
    <w:rsid w:val="005241AB"/>
    <w:rsid w:val="0055529C"/>
    <w:rsid w:val="00585034"/>
    <w:rsid w:val="005B0621"/>
    <w:rsid w:val="005B0B58"/>
    <w:rsid w:val="005C20B9"/>
    <w:rsid w:val="005F3D1F"/>
    <w:rsid w:val="00607EAD"/>
    <w:rsid w:val="00626344"/>
    <w:rsid w:val="00673F86"/>
    <w:rsid w:val="0067722F"/>
    <w:rsid w:val="00684E83"/>
    <w:rsid w:val="00690BA5"/>
    <w:rsid w:val="006F2427"/>
    <w:rsid w:val="00707C8A"/>
    <w:rsid w:val="00722A98"/>
    <w:rsid w:val="00732278"/>
    <w:rsid w:val="0075402F"/>
    <w:rsid w:val="007737B3"/>
    <w:rsid w:val="007D145C"/>
    <w:rsid w:val="007F4BDB"/>
    <w:rsid w:val="00842C26"/>
    <w:rsid w:val="0084310F"/>
    <w:rsid w:val="008674EC"/>
    <w:rsid w:val="00884478"/>
    <w:rsid w:val="00910B7C"/>
    <w:rsid w:val="00922A2C"/>
    <w:rsid w:val="009546A8"/>
    <w:rsid w:val="0097084A"/>
    <w:rsid w:val="0098369D"/>
    <w:rsid w:val="009C029F"/>
    <w:rsid w:val="009D7EFA"/>
    <w:rsid w:val="009E4A25"/>
    <w:rsid w:val="00A41074"/>
    <w:rsid w:val="00A62280"/>
    <w:rsid w:val="00AD5227"/>
    <w:rsid w:val="00B173F2"/>
    <w:rsid w:val="00B221B7"/>
    <w:rsid w:val="00B24D5E"/>
    <w:rsid w:val="00B40A66"/>
    <w:rsid w:val="00B60C79"/>
    <w:rsid w:val="00B744E8"/>
    <w:rsid w:val="00B96E05"/>
    <w:rsid w:val="00BC6850"/>
    <w:rsid w:val="00BE17EC"/>
    <w:rsid w:val="00C37C43"/>
    <w:rsid w:val="00C468B6"/>
    <w:rsid w:val="00C472FB"/>
    <w:rsid w:val="00C839C8"/>
    <w:rsid w:val="00CA7223"/>
    <w:rsid w:val="00CD46C4"/>
    <w:rsid w:val="00D3467D"/>
    <w:rsid w:val="00D35FD1"/>
    <w:rsid w:val="00D46926"/>
    <w:rsid w:val="00D625DD"/>
    <w:rsid w:val="00D709E6"/>
    <w:rsid w:val="00D84874"/>
    <w:rsid w:val="00DB7BBA"/>
    <w:rsid w:val="00DC1F52"/>
    <w:rsid w:val="00DF6EA2"/>
    <w:rsid w:val="00DF7911"/>
    <w:rsid w:val="00E54B67"/>
    <w:rsid w:val="00E91C5F"/>
    <w:rsid w:val="00EE550E"/>
    <w:rsid w:val="00EE63D7"/>
    <w:rsid w:val="00EE79DA"/>
    <w:rsid w:val="00EF028E"/>
    <w:rsid w:val="00F04449"/>
    <w:rsid w:val="00F23612"/>
    <w:rsid w:val="00F3496B"/>
    <w:rsid w:val="00F6793C"/>
    <w:rsid w:val="00F967BB"/>
    <w:rsid w:val="00F9736C"/>
    <w:rsid w:val="00FD0CFE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BA37"/>
  <w15:chartTrackingRefBased/>
  <w15:docId w15:val="{E30CD954-D950-4672-A821-4263CCA4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04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4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04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04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04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04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04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04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04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4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4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044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0444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044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0444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044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044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04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0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04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04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0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0444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0444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044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04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0444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04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Leskovšek</dc:creator>
  <cp:keywords/>
  <dc:description/>
  <cp:lastModifiedBy>Alojz Leskovšek</cp:lastModifiedBy>
  <cp:revision>95</cp:revision>
  <dcterms:created xsi:type="dcterms:W3CDTF">2025-04-13T04:31:00Z</dcterms:created>
  <dcterms:modified xsi:type="dcterms:W3CDTF">2025-04-13T21:02:00Z</dcterms:modified>
</cp:coreProperties>
</file>